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8A9F" w14:textId="38E3E187" w:rsidR="00F74506" w:rsidRPr="004A1D63" w:rsidRDefault="00F74506" w:rsidP="00FC41C9">
      <w:pPr>
        <w:rPr>
          <w:sz w:val="20"/>
          <w:szCs w:val="20"/>
        </w:rPr>
      </w:pPr>
    </w:p>
    <w:p w14:paraId="2AE49B3A" w14:textId="596855AA" w:rsidR="008708DE" w:rsidRPr="008708DE" w:rsidRDefault="00BF4B39" w:rsidP="008708DE">
      <w:pPr>
        <w:jc w:val="center"/>
        <w:rPr>
          <w:b/>
          <w:bCs/>
          <w:sz w:val="24"/>
          <w:szCs w:val="24"/>
        </w:rPr>
      </w:pPr>
      <w:r w:rsidRPr="004A1D63">
        <w:rPr>
          <w:b/>
          <w:bCs/>
          <w:sz w:val="24"/>
          <w:szCs w:val="24"/>
        </w:rPr>
        <w:t>IZJAVA O</w:t>
      </w:r>
      <w:r w:rsidR="00F71F67" w:rsidRPr="004A1D63">
        <w:rPr>
          <w:b/>
          <w:bCs/>
          <w:sz w:val="24"/>
          <w:szCs w:val="24"/>
        </w:rPr>
        <w:t xml:space="preserve"> POSTOJANJU </w:t>
      </w:r>
      <w:r w:rsidR="00517792">
        <w:rPr>
          <w:b/>
          <w:bCs/>
          <w:sz w:val="24"/>
          <w:szCs w:val="24"/>
        </w:rPr>
        <w:t>ILI</w:t>
      </w:r>
      <w:r w:rsidR="008708DE">
        <w:rPr>
          <w:b/>
          <w:bCs/>
          <w:sz w:val="24"/>
          <w:szCs w:val="24"/>
        </w:rPr>
        <w:t xml:space="preserve"> </w:t>
      </w:r>
      <w:r w:rsidR="00F71F67" w:rsidRPr="004A1D63">
        <w:rPr>
          <w:b/>
          <w:bCs/>
          <w:sz w:val="24"/>
          <w:szCs w:val="24"/>
        </w:rPr>
        <w:t>NEPOSTOJANJU SUKOBA INTERESA</w:t>
      </w:r>
    </w:p>
    <w:p w14:paraId="2391BB70" w14:textId="609ABA29" w:rsidR="00F74506" w:rsidRPr="008708DE" w:rsidRDefault="00F74506" w:rsidP="00390B00">
      <w:pPr>
        <w:pStyle w:val="NormalWeb"/>
        <w:jc w:val="both"/>
        <w:rPr>
          <w:rFonts w:asciiTheme="minorHAnsi" w:hAnsiTheme="minorHAnsi"/>
          <w:sz w:val="22"/>
          <w:szCs w:val="22"/>
          <w:lang w:val="hr-HR"/>
        </w:rPr>
      </w:pPr>
      <w:r w:rsidRPr="008708DE">
        <w:rPr>
          <w:rFonts w:asciiTheme="minorHAnsi" w:hAnsiTheme="minorHAnsi"/>
          <w:iCs/>
          <w:sz w:val="22"/>
          <w:szCs w:val="22"/>
          <w:lang w:val="hr-HR"/>
        </w:rPr>
        <w:t xml:space="preserve">Svi navedeni podaci prikupljaju se sukladno </w:t>
      </w:r>
      <w:r w:rsidR="003342E2" w:rsidRPr="008708DE">
        <w:rPr>
          <w:rFonts w:asciiTheme="minorHAnsi" w:hAnsiTheme="minorHAnsi"/>
          <w:iCs/>
          <w:sz w:val="22"/>
          <w:szCs w:val="22"/>
          <w:lang w:val="hr-HR"/>
        </w:rPr>
        <w:t>O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 xml:space="preserve">pćoj uredbi o zaštiti podataka </w:t>
      </w:r>
      <w:r w:rsidR="003342E2" w:rsidRPr="008708DE">
        <w:rPr>
          <w:rFonts w:asciiTheme="minorHAnsi" w:hAnsiTheme="minorHAnsi"/>
          <w:iCs/>
          <w:sz w:val="22"/>
          <w:szCs w:val="22"/>
          <w:lang w:val="hr-HR"/>
        </w:rPr>
        <w:t xml:space="preserve">– 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>GDPR</w:t>
      </w:r>
      <w:r w:rsidR="003342E2" w:rsidRPr="008708DE">
        <w:rPr>
          <w:rFonts w:asciiTheme="minorHAnsi" w:hAnsiTheme="minorHAnsi"/>
          <w:iCs/>
          <w:sz w:val="22"/>
          <w:szCs w:val="22"/>
          <w:lang w:val="hr-HR"/>
        </w:rPr>
        <w:t xml:space="preserve"> 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>za</w:t>
      </w:r>
      <w:r w:rsidR="00457067" w:rsidRPr="008708DE">
        <w:rPr>
          <w:rFonts w:asciiTheme="minorHAnsi" w:hAnsiTheme="minorHAnsi"/>
          <w:iCs/>
          <w:sz w:val="22"/>
          <w:szCs w:val="22"/>
          <w:lang w:val="hr-HR"/>
        </w:rPr>
        <w:t xml:space="preserve"> </w:t>
      </w:r>
      <w:r w:rsidRPr="008708DE">
        <w:rPr>
          <w:rFonts w:asciiTheme="minorHAnsi" w:hAnsiTheme="minorHAnsi"/>
          <w:iCs/>
          <w:spacing w:val="-52"/>
          <w:sz w:val="22"/>
          <w:szCs w:val="22"/>
          <w:lang w:val="hr-HR"/>
        </w:rPr>
        <w:t xml:space="preserve">  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>potrebe</w:t>
      </w:r>
      <w:r w:rsidRPr="008708DE">
        <w:rPr>
          <w:rFonts w:asciiTheme="minorHAnsi" w:hAnsiTheme="minorHAnsi"/>
          <w:iCs/>
          <w:spacing w:val="-1"/>
          <w:sz w:val="22"/>
          <w:szCs w:val="22"/>
          <w:lang w:val="hr-HR"/>
        </w:rPr>
        <w:t xml:space="preserve"> </w:t>
      </w:r>
      <w:r w:rsidR="008708DE" w:rsidRPr="008708DE">
        <w:rPr>
          <w:rFonts w:asciiTheme="minorHAnsi" w:hAnsiTheme="minorHAnsi"/>
          <w:iCs/>
          <w:spacing w:val="-1"/>
          <w:sz w:val="22"/>
          <w:szCs w:val="22"/>
          <w:lang w:val="hr-HR"/>
        </w:rPr>
        <w:t xml:space="preserve">pripreme i 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 xml:space="preserve">provedbe </w:t>
      </w:r>
      <w:r w:rsidR="008708DE" w:rsidRPr="008708DE">
        <w:rPr>
          <w:rFonts w:asciiTheme="minorHAnsi" w:hAnsiTheme="minorHAnsi"/>
          <w:iCs/>
          <w:sz w:val="22"/>
          <w:szCs w:val="22"/>
          <w:lang w:val="hr-HR"/>
        </w:rPr>
        <w:t xml:space="preserve">projektnog </w:t>
      </w:r>
      <w:r w:rsidR="006E27D9" w:rsidRPr="008708DE">
        <w:rPr>
          <w:rFonts w:asciiTheme="minorHAnsi" w:hAnsiTheme="minorHAnsi"/>
          <w:iCs/>
          <w:sz w:val="22"/>
          <w:szCs w:val="22"/>
          <w:lang w:val="hr-HR"/>
        </w:rPr>
        <w:t>n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>atječaja i</w:t>
      </w:r>
      <w:r w:rsidRPr="008708DE">
        <w:rPr>
          <w:rFonts w:asciiTheme="minorHAnsi" w:hAnsiTheme="minorHAnsi"/>
          <w:iCs/>
          <w:spacing w:val="-1"/>
          <w:sz w:val="22"/>
          <w:szCs w:val="22"/>
          <w:lang w:val="hr-HR"/>
        </w:rPr>
        <w:t xml:space="preserve"> 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>neće</w:t>
      </w:r>
      <w:r w:rsidRPr="008708DE">
        <w:rPr>
          <w:rFonts w:asciiTheme="minorHAnsi" w:hAnsiTheme="minorHAnsi"/>
          <w:iCs/>
          <w:spacing w:val="-1"/>
          <w:sz w:val="22"/>
          <w:szCs w:val="22"/>
          <w:lang w:val="hr-HR"/>
        </w:rPr>
        <w:t xml:space="preserve"> </w:t>
      </w:r>
      <w:r w:rsidRPr="008708DE">
        <w:rPr>
          <w:rFonts w:asciiTheme="minorHAnsi" w:hAnsiTheme="minorHAnsi"/>
          <w:iCs/>
          <w:sz w:val="22"/>
          <w:szCs w:val="22"/>
          <w:lang w:val="hr-HR"/>
        </w:rPr>
        <w:t>se koristiti u druge svrhe.</w:t>
      </w:r>
      <w:r w:rsidR="00AE1559" w:rsidRPr="008708DE">
        <w:rPr>
          <w:sz w:val="22"/>
          <w:szCs w:val="22"/>
          <w:lang w:val="hr-HR"/>
        </w:rPr>
        <w:t xml:space="preserve"> </w:t>
      </w:r>
      <w:r w:rsidR="00AE1559" w:rsidRPr="008708DE">
        <w:rPr>
          <w:rFonts w:asciiTheme="minorHAnsi" w:hAnsiTheme="minorHAnsi"/>
          <w:sz w:val="22"/>
          <w:szCs w:val="22"/>
          <w:lang w:val="hr-HR"/>
        </w:rPr>
        <w:t>Potpisnik potvrđuje da je ovu izjavu pročitao, razumio i da se slaže s navedenim uvjetima obrade osobnih podataka.</w:t>
      </w:r>
    </w:p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7278B" w:rsidRPr="004A1D63" w14:paraId="64A7C38B" w14:textId="77777777" w:rsidTr="008625C6">
        <w:tc>
          <w:tcPr>
            <w:tcW w:w="2547" w:type="dxa"/>
          </w:tcPr>
          <w:p w14:paraId="28D0773B" w14:textId="3DB77A19" w:rsidR="00F74506" w:rsidRPr="004A1D63" w:rsidRDefault="00BA0E92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N</w:t>
            </w:r>
            <w:r w:rsidR="00F74506" w:rsidRPr="004A1D63">
              <w:rPr>
                <w:b/>
                <w:bCs/>
                <w:sz w:val="20"/>
                <w:szCs w:val="20"/>
                <w:lang w:val="hr-HR"/>
              </w:rPr>
              <w:t>aziv natječaja:</w:t>
            </w:r>
          </w:p>
        </w:tc>
        <w:tc>
          <w:tcPr>
            <w:tcW w:w="7087" w:type="dxa"/>
          </w:tcPr>
          <w:p w14:paraId="607ADE1C" w14:textId="77777777" w:rsidR="00F74506" w:rsidRPr="004A1D63" w:rsidRDefault="00F7450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17278B" w:rsidRPr="004A1D63" w14:paraId="13D7212B" w14:textId="77777777" w:rsidTr="008625C6">
        <w:tc>
          <w:tcPr>
            <w:tcW w:w="2547" w:type="dxa"/>
          </w:tcPr>
          <w:p w14:paraId="6E1BF1ED" w14:textId="388700A0" w:rsidR="00DD69D5" w:rsidRPr="004A1D63" w:rsidRDefault="00DD69D5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Lokacija:</w:t>
            </w:r>
          </w:p>
        </w:tc>
        <w:tc>
          <w:tcPr>
            <w:tcW w:w="7087" w:type="dxa"/>
          </w:tcPr>
          <w:p w14:paraId="411D15B9" w14:textId="77777777" w:rsidR="00DD69D5" w:rsidRPr="004A1D63" w:rsidRDefault="00DD69D5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17278B" w:rsidRPr="004A1D63" w14:paraId="67E4EB2A" w14:textId="77777777" w:rsidTr="008625C6">
        <w:tc>
          <w:tcPr>
            <w:tcW w:w="2547" w:type="dxa"/>
          </w:tcPr>
          <w:p w14:paraId="0B9099A1" w14:textId="6699C44A" w:rsidR="002E6210" w:rsidRDefault="00BA0E92" w:rsidP="002E6210">
            <w:pPr>
              <w:tabs>
                <w:tab w:val="left" w:pos="1322"/>
              </w:tabs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Naručitelj</w:t>
            </w:r>
            <w:r w:rsidR="00FA1B01">
              <w:rPr>
                <w:b/>
                <w:bCs/>
                <w:sz w:val="20"/>
                <w:szCs w:val="20"/>
                <w:lang w:val="hr-HR"/>
              </w:rPr>
              <w:t>:</w:t>
            </w:r>
          </w:p>
          <w:p w14:paraId="2063EA66" w14:textId="521B5B0F" w:rsidR="00BA0E92" w:rsidRPr="002E6210" w:rsidRDefault="00BA0E92" w:rsidP="002E6210">
            <w:pPr>
              <w:tabs>
                <w:tab w:val="left" w:pos="1322"/>
              </w:tabs>
              <w:ind w:right="226"/>
              <w:rPr>
                <w:i/>
                <w:iCs/>
                <w:sz w:val="20"/>
                <w:szCs w:val="20"/>
                <w:lang w:val="hr-HR"/>
              </w:rPr>
            </w:pPr>
          </w:p>
        </w:tc>
        <w:tc>
          <w:tcPr>
            <w:tcW w:w="7087" w:type="dxa"/>
          </w:tcPr>
          <w:p w14:paraId="34241922" w14:textId="7E814090" w:rsidR="00BA0E92" w:rsidRPr="004A1D63" w:rsidRDefault="00BA1F9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BA1F96">
              <w:rPr>
                <w:i/>
                <w:iCs/>
                <w:color w:val="EE0000"/>
                <w:sz w:val="20"/>
                <w:szCs w:val="20"/>
                <w:lang w:val="hr-HR"/>
              </w:rPr>
              <w:t>(naziv, adresa, OIB)</w:t>
            </w:r>
          </w:p>
        </w:tc>
      </w:tr>
      <w:tr w:rsidR="0017278B" w:rsidRPr="004A1D63" w14:paraId="30C05D1B" w14:textId="77777777" w:rsidTr="008625C6">
        <w:tc>
          <w:tcPr>
            <w:tcW w:w="2547" w:type="dxa"/>
          </w:tcPr>
          <w:p w14:paraId="52DDC860" w14:textId="77777777" w:rsidR="00F74506" w:rsidRDefault="00F74506" w:rsidP="00FA1B01">
            <w:pPr>
              <w:tabs>
                <w:tab w:val="left" w:pos="1322"/>
              </w:tabs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Provoditelj:</w:t>
            </w:r>
          </w:p>
          <w:p w14:paraId="13059081" w14:textId="0FC056BF" w:rsidR="00FA1B01" w:rsidRPr="004A1D63" w:rsidRDefault="00FA1B01" w:rsidP="00FA1B01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  <w:tc>
          <w:tcPr>
            <w:tcW w:w="7087" w:type="dxa"/>
          </w:tcPr>
          <w:p w14:paraId="578552A5" w14:textId="60CC8CAA" w:rsidR="00F74506" w:rsidRPr="004A1D63" w:rsidRDefault="00BA1F96" w:rsidP="00BB4D43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BA1F96">
              <w:rPr>
                <w:i/>
                <w:iCs/>
                <w:color w:val="EE0000"/>
                <w:sz w:val="20"/>
                <w:szCs w:val="20"/>
                <w:lang w:val="hr-HR"/>
              </w:rPr>
              <w:t>(naziv, adresa, OIB)</w:t>
            </w:r>
          </w:p>
        </w:tc>
      </w:tr>
    </w:tbl>
    <w:p w14:paraId="17B121EF" w14:textId="77777777" w:rsidR="008708DE" w:rsidRDefault="008708DE" w:rsidP="008708DE">
      <w:pPr>
        <w:rPr>
          <w:highlight w:val="yellow"/>
        </w:rPr>
      </w:pPr>
    </w:p>
    <w:p w14:paraId="2E244FD5" w14:textId="59093CCB" w:rsidR="008708DE" w:rsidRPr="008708DE" w:rsidRDefault="008708DE" w:rsidP="008708DE">
      <w:pPr>
        <w:rPr>
          <w:sz w:val="22"/>
          <w:szCs w:val="22"/>
        </w:rPr>
      </w:pPr>
      <w:r w:rsidRPr="008708DE">
        <w:rPr>
          <w:sz w:val="22"/>
          <w:szCs w:val="22"/>
        </w:rPr>
        <w:t xml:space="preserve">Ova izjava se daje u skladu s Zakonom o javnoj nabavi ( NN 120/16,114/22 – dalje u tekstu ZJN) i u skladu s Pravilnikom o natječajima iz područja arhitekture i urbanizma (NN 154/25 – dalje u tekstu Pravilnik), u postupku pripreme i provedbe projektnog natječaja, a kojom ja </w:t>
      </w:r>
    </w:p>
    <w:p w14:paraId="5EA7811F" w14:textId="77777777" w:rsidR="008708DE" w:rsidRDefault="008708DE"/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8708DE" w:rsidRPr="004A1D63" w14:paraId="48BE301D" w14:textId="77777777" w:rsidTr="00320899">
        <w:tc>
          <w:tcPr>
            <w:tcW w:w="2547" w:type="dxa"/>
          </w:tcPr>
          <w:p w14:paraId="7C1C11B5" w14:textId="77777777" w:rsidR="008708DE" w:rsidRPr="004A1D63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7087" w:type="dxa"/>
          </w:tcPr>
          <w:p w14:paraId="5BE058DE" w14:textId="77777777" w:rsidR="008708DE" w:rsidRPr="004A1D63" w:rsidRDefault="008708DE" w:rsidP="00320899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8708DE" w:rsidRPr="004A1D63" w14:paraId="106F7964" w14:textId="77777777" w:rsidTr="00320899">
        <w:tc>
          <w:tcPr>
            <w:tcW w:w="2547" w:type="dxa"/>
          </w:tcPr>
          <w:p w14:paraId="43489EDA" w14:textId="77777777" w:rsidR="008708DE" w:rsidRPr="004A1D63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7087" w:type="dxa"/>
          </w:tcPr>
          <w:p w14:paraId="5402F4A0" w14:textId="77777777" w:rsidR="008708DE" w:rsidRPr="004A1D63" w:rsidRDefault="008708DE" w:rsidP="00320899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8708DE" w:rsidRPr="004A1D63" w14:paraId="71527F46" w14:textId="77777777" w:rsidTr="00320899">
        <w:tc>
          <w:tcPr>
            <w:tcW w:w="2547" w:type="dxa"/>
          </w:tcPr>
          <w:p w14:paraId="1F90ADF3" w14:textId="77777777" w:rsidR="008708DE" w:rsidRPr="004A1D63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OIB:</w:t>
            </w:r>
          </w:p>
        </w:tc>
        <w:tc>
          <w:tcPr>
            <w:tcW w:w="7087" w:type="dxa"/>
          </w:tcPr>
          <w:p w14:paraId="0C6DF4BC" w14:textId="77777777" w:rsidR="008708DE" w:rsidRPr="004A1D63" w:rsidRDefault="008708DE" w:rsidP="00320899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8708DE" w:rsidRPr="004A1D63" w14:paraId="220BB24E" w14:textId="77777777" w:rsidTr="00320899">
        <w:tc>
          <w:tcPr>
            <w:tcW w:w="2547" w:type="dxa"/>
          </w:tcPr>
          <w:p w14:paraId="04E99C5D" w14:textId="77777777" w:rsidR="008708DE" w:rsidRPr="004A1D63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E-adresa:</w:t>
            </w:r>
          </w:p>
        </w:tc>
        <w:tc>
          <w:tcPr>
            <w:tcW w:w="7087" w:type="dxa"/>
          </w:tcPr>
          <w:p w14:paraId="11205FE6" w14:textId="77777777" w:rsidR="008708DE" w:rsidRPr="004A1D63" w:rsidRDefault="008708DE" w:rsidP="00320899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8708DE" w:rsidRPr="004A1D63" w14:paraId="2CF3BD51" w14:textId="77777777" w:rsidTr="00320899">
        <w:tc>
          <w:tcPr>
            <w:tcW w:w="2547" w:type="dxa"/>
          </w:tcPr>
          <w:p w14:paraId="35C41335" w14:textId="77777777" w:rsidR="008708DE" w:rsidRPr="004A1D63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7087" w:type="dxa"/>
          </w:tcPr>
          <w:p w14:paraId="3E21ACEC" w14:textId="77777777" w:rsidR="008708DE" w:rsidRPr="004A1D63" w:rsidRDefault="008708DE" w:rsidP="00320899">
            <w:pPr>
              <w:tabs>
                <w:tab w:val="left" w:pos="0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</w:tbl>
    <w:p w14:paraId="5B42E2B1" w14:textId="222D92C8" w:rsidR="00390B00" w:rsidRDefault="008708DE">
      <w:r>
        <w:t xml:space="preserve"> </w:t>
      </w:r>
      <w:r w:rsidR="00390B00">
        <w:br w:type="page"/>
      </w:r>
    </w:p>
    <w:p w14:paraId="32E2CDF6" w14:textId="77777777" w:rsidR="008708DE" w:rsidRDefault="008708DE"/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7278B" w:rsidRPr="004A1D63" w14:paraId="5ADE918B" w14:textId="77777777" w:rsidTr="008625C6">
        <w:tc>
          <w:tcPr>
            <w:tcW w:w="2547" w:type="dxa"/>
          </w:tcPr>
          <w:p w14:paraId="2410155C" w14:textId="77777777" w:rsidR="00390B00" w:rsidRDefault="00390B00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I. DIO </w:t>
            </w:r>
          </w:p>
          <w:p w14:paraId="674AE443" w14:textId="074666A9" w:rsidR="004702C8" w:rsidRPr="004A1D63" w:rsidRDefault="008708DE" w:rsidP="00D50697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kao p</w:t>
            </w:r>
            <w:r w:rsidR="00D971A2" w:rsidRPr="004A1D63">
              <w:rPr>
                <w:b/>
                <w:bCs/>
                <w:sz w:val="20"/>
                <w:szCs w:val="20"/>
                <w:lang w:val="hr-HR"/>
              </w:rPr>
              <w:t>redstavnik naručitelja u smislu čl.</w:t>
            </w:r>
            <w:r w:rsidR="00D17D3A" w:rsidRPr="004A1D63">
              <w:rPr>
                <w:b/>
                <w:bCs/>
                <w:sz w:val="20"/>
                <w:szCs w:val="20"/>
                <w:lang w:val="hr-HR"/>
              </w:rPr>
              <w:t xml:space="preserve">76. st 2. </w:t>
            </w:r>
            <w:r w:rsidR="00887D57" w:rsidRPr="004A1D63">
              <w:rPr>
                <w:b/>
                <w:bCs/>
                <w:sz w:val="20"/>
                <w:szCs w:val="20"/>
                <w:lang w:val="hr-HR"/>
              </w:rPr>
              <w:t>ZJN</w:t>
            </w:r>
          </w:p>
        </w:tc>
        <w:tc>
          <w:tcPr>
            <w:tcW w:w="7087" w:type="dxa"/>
          </w:tcPr>
          <w:p w14:paraId="57A81EE5" w14:textId="77777777" w:rsidR="00D17D3A" w:rsidRPr="004A1D63" w:rsidRDefault="00D56E8A" w:rsidP="00423D4E">
            <w:pPr>
              <w:pStyle w:val="ListParagraph"/>
              <w:ind w:left="43"/>
              <w:rPr>
                <w:rStyle w:val="preformatted-text"/>
                <w:rFonts w:cs="Open Sans"/>
                <w:sz w:val="20"/>
                <w:szCs w:val="20"/>
                <w:lang w:val="hr-HR"/>
              </w:rPr>
            </w:pPr>
            <w:sdt>
              <w:sdtPr>
                <w:id w:val="-45432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3A" w:rsidRPr="004A1D63">
                  <w:rPr>
                    <w:rFonts w:eastAsia="MS Gothic"/>
                    <w:lang w:val="hr-HR"/>
                  </w:rPr>
                  <w:t>☐</w:t>
                </w:r>
              </w:sdtContent>
            </w:sdt>
            <w:r w:rsidR="00D17D3A" w:rsidRPr="004A1D63">
              <w:rPr>
                <w:lang w:val="hr-HR"/>
              </w:rPr>
              <w:t xml:space="preserve">  </w:t>
            </w:r>
            <w:r w:rsidR="00D17D3A" w:rsidRPr="004A1D63">
              <w:rPr>
                <w:rStyle w:val="preformatted-text"/>
                <w:rFonts w:cs="Open Sans"/>
                <w:sz w:val="20"/>
                <w:szCs w:val="20"/>
                <w:lang w:val="hr-HR"/>
              </w:rPr>
              <w:t>čelnik te član upravnog, upravljačkog i nadzornog tijela naručitelja</w:t>
            </w:r>
          </w:p>
          <w:p w14:paraId="19D1E92E" w14:textId="77777777" w:rsidR="009030F9" w:rsidRPr="004A1D63" w:rsidRDefault="009030F9" w:rsidP="00423D4E">
            <w:pPr>
              <w:pStyle w:val="ListParagraph"/>
              <w:ind w:left="43"/>
              <w:rPr>
                <w:rStyle w:val="preformatted-text"/>
                <w:rFonts w:cs="Open Sans"/>
                <w:sz w:val="20"/>
                <w:szCs w:val="20"/>
                <w:lang w:val="hr-HR"/>
              </w:rPr>
            </w:pPr>
          </w:p>
          <w:p w14:paraId="73ABFCA9" w14:textId="7B80221B" w:rsidR="00D17D3A" w:rsidRPr="004A1D63" w:rsidRDefault="00D56E8A" w:rsidP="00423D4E">
            <w:pPr>
              <w:pStyle w:val="ListParagraph"/>
              <w:ind w:left="43"/>
              <w:rPr>
                <w:rStyle w:val="preformatted-text"/>
                <w:rFonts w:cs="Open Sans"/>
                <w:sz w:val="20"/>
                <w:szCs w:val="20"/>
                <w:lang w:val="hr-HR"/>
              </w:rPr>
            </w:pPr>
            <w:sdt>
              <w:sdtPr>
                <w:id w:val="-81503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3A" w:rsidRPr="004A1D63">
                  <w:rPr>
                    <w:rFonts w:eastAsia="MS Gothic"/>
                    <w:lang w:val="hr-HR"/>
                  </w:rPr>
                  <w:t>☐</w:t>
                </w:r>
              </w:sdtContent>
            </w:sdt>
            <w:r w:rsidR="00D17D3A" w:rsidRPr="004A1D63">
              <w:rPr>
                <w:lang w:val="hr-HR"/>
              </w:rPr>
              <w:t xml:space="preserve">  </w:t>
            </w:r>
            <w:r w:rsidR="00D17D3A" w:rsidRPr="004A1D63">
              <w:rPr>
                <w:rStyle w:val="preformatted-text"/>
                <w:rFonts w:cs="Open Sans"/>
                <w:sz w:val="20"/>
                <w:szCs w:val="20"/>
                <w:lang w:val="hr-HR"/>
              </w:rPr>
              <w:t>član stručnog povjerenstva za javnu nabavu</w:t>
            </w:r>
          </w:p>
          <w:p w14:paraId="7099E078" w14:textId="77777777" w:rsidR="009030F9" w:rsidRPr="004A1D63" w:rsidRDefault="009030F9" w:rsidP="00423D4E">
            <w:pPr>
              <w:pStyle w:val="ListParagraph"/>
              <w:ind w:left="43"/>
              <w:rPr>
                <w:lang w:val="hr-HR"/>
              </w:rPr>
            </w:pPr>
          </w:p>
          <w:p w14:paraId="2808C227" w14:textId="00C1AFDC" w:rsidR="00D17D3A" w:rsidRPr="004A1D63" w:rsidRDefault="00D56E8A" w:rsidP="00423D4E">
            <w:pPr>
              <w:pStyle w:val="ListParagraph"/>
              <w:ind w:left="43"/>
              <w:rPr>
                <w:rStyle w:val="preformatted-text"/>
                <w:rFonts w:cs="Open Sans"/>
                <w:sz w:val="20"/>
                <w:szCs w:val="20"/>
                <w:lang w:val="hr-HR"/>
              </w:rPr>
            </w:pPr>
            <w:sdt>
              <w:sdtPr>
                <w:id w:val="-136698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3A" w:rsidRPr="004A1D63">
                  <w:rPr>
                    <w:rFonts w:eastAsia="MS Gothic"/>
                    <w:lang w:val="hr-HR"/>
                  </w:rPr>
                  <w:t>☐</w:t>
                </w:r>
              </w:sdtContent>
            </w:sdt>
            <w:r w:rsidR="00D17D3A" w:rsidRPr="004A1D63">
              <w:rPr>
                <w:lang w:val="hr-HR"/>
              </w:rPr>
              <w:t xml:space="preserve">  </w:t>
            </w:r>
            <w:r w:rsidR="00D17D3A" w:rsidRPr="004A1D63">
              <w:rPr>
                <w:rStyle w:val="preformatted-text"/>
                <w:rFonts w:cs="Open Sans"/>
                <w:sz w:val="20"/>
                <w:szCs w:val="20"/>
                <w:lang w:val="hr-HR"/>
              </w:rPr>
              <w:t xml:space="preserve">druga osoba koja je uključena u provedbu ili koja može utjecati na  </w:t>
            </w:r>
            <w:r w:rsidR="00D17D3A" w:rsidRPr="004A1D63">
              <w:rPr>
                <w:rStyle w:val="preformatted-text"/>
                <w:sz w:val="20"/>
                <w:szCs w:val="20"/>
                <w:lang w:val="hr-HR"/>
              </w:rPr>
              <w:t xml:space="preserve"> </w:t>
            </w:r>
            <w:r w:rsidR="00D17D3A" w:rsidRPr="004A1D63">
              <w:rPr>
                <w:rStyle w:val="preformatted-text"/>
                <w:rFonts w:cs="Open Sans"/>
                <w:sz w:val="20"/>
                <w:szCs w:val="20"/>
                <w:lang w:val="hr-HR"/>
              </w:rPr>
              <w:t>odlučivanje naručitelja u postupku javne nabave</w:t>
            </w:r>
            <w:r w:rsidR="00390B00">
              <w:rPr>
                <w:rStyle w:val="FootnoteReference"/>
                <w:rFonts w:cs="Open Sans"/>
                <w:sz w:val="20"/>
                <w:szCs w:val="20"/>
                <w:lang w:val="hr-HR"/>
              </w:rPr>
              <w:footnoteReference w:id="1"/>
            </w:r>
          </w:p>
          <w:p w14:paraId="2DF71FDD" w14:textId="77777777" w:rsidR="009030F9" w:rsidRPr="004A1D63" w:rsidRDefault="009030F9" w:rsidP="00423D4E">
            <w:pPr>
              <w:pStyle w:val="ListParagraph"/>
              <w:ind w:left="43"/>
              <w:rPr>
                <w:lang w:val="hr-HR"/>
              </w:rPr>
            </w:pPr>
          </w:p>
          <w:p w14:paraId="730D1513" w14:textId="5D7607DD" w:rsidR="00D17D3A" w:rsidRPr="004A1D63" w:rsidRDefault="00D56E8A" w:rsidP="00423D4E">
            <w:pPr>
              <w:pStyle w:val="ListParagraph"/>
              <w:ind w:left="43"/>
              <w:rPr>
                <w:lang w:val="hr-HR"/>
              </w:rPr>
            </w:pPr>
            <w:sdt>
              <w:sdtPr>
                <w:id w:val="-10504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9C" w:rsidRPr="004A1D63">
                  <w:rPr>
                    <w:rFonts w:eastAsia="MS Gothic"/>
                    <w:lang w:val="hr-HR"/>
                  </w:rPr>
                  <w:t>☐</w:t>
                </w:r>
              </w:sdtContent>
            </w:sdt>
            <w:r w:rsidR="00D17D3A" w:rsidRPr="004A1D63">
              <w:rPr>
                <w:lang w:val="hr-HR"/>
              </w:rPr>
              <w:t xml:space="preserve"> </w:t>
            </w:r>
            <w:r w:rsidR="00D17D3A" w:rsidRPr="004A1D63">
              <w:rPr>
                <w:rStyle w:val="preformatted-text"/>
                <w:rFonts w:cs="Open Sans"/>
                <w:sz w:val="20"/>
                <w:szCs w:val="20"/>
                <w:lang w:val="hr-HR"/>
              </w:rPr>
              <w:t>osobe iz točaka 1., 2. i 3. kod pružatelja usluga nabave koji djeluju u ime naručitelja.</w:t>
            </w:r>
          </w:p>
          <w:p w14:paraId="3F23C8E3" w14:textId="77777777" w:rsidR="004702C8" w:rsidRPr="004A1D63" w:rsidRDefault="004702C8" w:rsidP="00B859A2">
            <w:pPr>
              <w:pStyle w:val="ListParagraph"/>
              <w:spacing w:before="80" w:afterLines="80" w:after="192"/>
              <w:ind w:left="328" w:right="226" w:hanging="328"/>
              <w:contextualSpacing w:val="0"/>
              <w:rPr>
                <w:sz w:val="20"/>
                <w:szCs w:val="20"/>
                <w:lang w:val="hr-HR"/>
              </w:rPr>
            </w:pPr>
          </w:p>
        </w:tc>
      </w:tr>
    </w:tbl>
    <w:p w14:paraId="4467A07F" w14:textId="77777777" w:rsidR="008708DE" w:rsidRDefault="008708DE"/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8708DE" w:rsidRPr="004A1D63" w14:paraId="2A8A106A" w14:textId="77777777" w:rsidTr="00320899">
        <w:tc>
          <w:tcPr>
            <w:tcW w:w="2547" w:type="dxa"/>
          </w:tcPr>
          <w:p w14:paraId="5684FB3B" w14:textId="77777777" w:rsidR="008708DE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 xml:space="preserve">II. DIO </w:t>
            </w:r>
          </w:p>
          <w:p w14:paraId="46A6F122" w14:textId="77777777" w:rsidR="008708DE" w:rsidRPr="004A1D63" w:rsidRDefault="008708DE" w:rsidP="00320899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kao Dionik natječaja u smislu Pravilnika članka 89. i 90.</w:t>
            </w:r>
          </w:p>
        </w:tc>
        <w:tc>
          <w:tcPr>
            <w:tcW w:w="7087" w:type="dxa"/>
          </w:tcPr>
          <w:p w14:paraId="0D7D7202" w14:textId="77777777" w:rsidR="008708DE" w:rsidRDefault="008708DE" w:rsidP="00320899">
            <w:pPr>
              <w:pStyle w:val="ListParagraph"/>
              <w:tabs>
                <w:tab w:val="left" w:pos="1322"/>
              </w:tabs>
              <w:ind w:left="360" w:right="226"/>
              <w:contextualSpacing w:val="0"/>
              <w:rPr>
                <w:i/>
                <w:iCs/>
                <w:lang w:val="hr-HR"/>
              </w:rPr>
            </w:pPr>
          </w:p>
          <w:p w14:paraId="208B633C" w14:textId="77777777" w:rsidR="008708DE" w:rsidRPr="00390B00" w:rsidRDefault="00D56E8A" w:rsidP="00320899">
            <w:pPr>
              <w:pStyle w:val="ListParagraph"/>
              <w:ind w:left="43"/>
              <w:rPr>
                <w:rFonts w:cs="Open Sans"/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73491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sz w:val="20"/>
                <w:szCs w:val="20"/>
                <w:lang w:val="hr-HR"/>
              </w:rPr>
              <w:t xml:space="preserve">  </w:t>
            </w:r>
            <w:r w:rsidR="008708DE" w:rsidRPr="00390B00">
              <w:rPr>
                <w:i/>
                <w:iCs/>
                <w:sz w:val="20"/>
                <w:szCs w:val="20"/>
                <w:lang w:val="hr-HR"/>
              </w:rPr>
              <w:t>Predstavnik provoditelja</w:t>
            </w:r>
            <w:r w:rsidR="008708DE" w:rsidRPr="00390B00">
              <w:rPr>
                <w:rStyle w:val="FootnoteReference"/>
                <w:i/>
                <w:iCs/>
                <w:sz w:val="20"/>
                <w:szCs w:val="20"/>
                <w:lang w:val="hr-HR"/>
              </w:rPr>
              <w:footnoteReference w:id="2"/>
            </w:r>
          </w:p>
          <w:p w14:paraId="1E6ACA98" w14:textId="77777777" w:rsidR="008708DE" w:rsidRPr="00390B00" w:rsidRDefault="008708DE" w:rsidP="00320899">
            <w:pPr>
              <w:pStyle w:val="ListParagraph"/>
              <w:ind w:left="43"/>
              <w:rPr>
                <w:rStyle w:val="preformatted-text"/>
                <w:rFonts w:cs="Open Sans"/>
                <w:sz w:val="20"/>
                <w:szCs w:val="20"/>
                <w:lang w:val="hr-HR"/>
              </w:rPr>
            </w:pPr>
          </w:p>
          <w:p w14:paraId="01EADBE0" w14:textId="77777777" w:rsidR="008708DE" w:rsidRPr="00390B00" w:rsidRDefault="00D56E8A" w:rsidP="00320899">
            <w:pPr>
              <w:pStyle w:val="ListParagraph"/>
              <w:ind w:left="43"/>
              <w:rPr>
                <w:rFonts w:cs="Open Sans"/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85434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sz w:val="20"/>
                <w:szCs w:val="20"/>
                <w:lang w:val="hr-HR"/>
              </w:rPr>
              <w:t xml:space="preserve">  </w:t>
            </w:r>
            <w:r w:rsidR="008708DE" w:rsidRPr="00390B00">
              <w:rPr>
                <w:i/>
                <w:iCs/>
                <w:sz w:val="20"/>
                <w:szCs w:val="20"/>
                <w:lang w:val="hr-HR"/>
              </w:rPr>
              <w:t>Član radnog tijela natječaja:</w:t>
            </w:r>
          </w:p>
          <w:p w14:paraId="2A01CBC3" w14:textId="77777777" w:rsidR="008708DE" w:rsidRPr="00390B00" w:rsidRDefault="00D56E8A" w:rsidP="00320899">
            <w:pPr>
              <w:pStyle w:val="ListParagraph"/>
              <w:autoSpaceDE/>
              <w:autoSpaceDN/>
              <w:spacing w:before="80" w:afterLines="80" w:after="192"/>
              <w:ind w:left="688" w:right="226" w:hanging="328"/>
              <w:contextualSpacing w:val="0"/>
              <w:rPr>
                <w:rFonts w:ascii="Aptos" w:hAnsi="Aptos"/>
                <w:i/>
                <w:iCs/>
                <w:sz w:val="20"/>
                <w:szCs w:val="20"/>
                <w:lang w:val="hr-HR"/>
              </w:rPr>
            </w:pPr>
            <w:sdt>
              <w:sdtPr>
                <w:rPr>
                  <w:rFonts w:ascii="Aptos" w:hAnsi="Aptos"/>
                  <w:i/>
                  <w:iCs/>
                  <w:sz w:val="20"/>
                  <w:szCs w:val="20"/>
                </w:rPr>
                <w:id w:val="-1573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ascii="Aptos" w:eastAsia="MS Gothic" w:hAnsi="Aptos"/>
                    <w:i/>
                    <w:i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rFonts w:ascii="Aptos" w:hAnsi="Aptos"/>
                <w:i/>
                <w:iCs/>
                <w:sz w:val="20"/>
                <w:szCs w:val="20"/>
                <w:lang w:val="hr-HR"/>
              </w:rPr>
              <w:t xml:space="preserve">  Član ocjenjivačkog suda</w:t>
            </w:r>
          </w:p>
          <w:p w14:paraId="21F2B1D7" w14:textId="77777777" w:rsidR="008708DE" w:rsidRPr="00390B00" w:rsidRDefault="00D56E8A" w:rsidP="00320899">
            <w:pPr>
              <w:pStyle w:val="ListParagraph"/>
              <w:tabs>
                <w:tab w:val="left" w:pos="0"/>
                <w:tab w:val="left" w:pos="328"/>
              </w:tabs>
              <w:autoSpaceDE/>
              <w:autoSpaceDN/>
              <w:spacing w:before="80" w:afterLines="80" w:after="192"/>
              <w:ind w:left="360" w:right="226"/>
              <w:contextualSpacing w:val="0"/>
              <w:rPr>
                <w:rFonts w:ascii="Aptos" w:hAnsi="Aptos"/>
                <w:i/>
                <w:iCs/>
                <w:sz w:val="20"/>
                <w:szCs w:val="20"/>
                <w:lang w:val="hr-HR"/>
              </w:rPr>
            </w:pPr>
            <w:sdt>
              <w:sdtPr>
                <w:rPr>
                  <w:rFonts w:ascii="Aptos" w:hAnsi="Aptos"/>
                  <w:i/>
                  <w:iCs/>
                  <w:sz w:val="20"/>
                  <w:szCs w:val="20"/>
                </w:rPr>
                <w:id w:val="-5937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ascii="Aptos" w:eastAsia="MS Gothic" w:hAnsi="Aptos"/>
                    <w:i/>
                    <w:i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rFonts w:ascii="Aptos" w:hAnsi="Aptos"/>
                <w:i/>
                <w:iCs/>
                <w:sz w:val="20"/>
                <w:szCs w:val="20"/>
                <w:lang w:val="hr-HR"/>
              </w:rPr>
              <w:t xml:space="preserve">  Zamjenik člana ocjenjivačkog suda</w:t>
            </w:r>
          </w:p>
          <w:p w14:paraId="769D3FD9" w14:textId="77777777" w:rsidR="008708DE" w:rsidRPr="00390B00" w:rsidRDefault="00D56E8A" w:rsidP="00320899">
            <w:pPr>
              <w:pStyle w:val="ListParagraph"/>
              <w:tabs>
                <w:tab w:val="left" w:pos="0"/>
              </w:tabs>
              <w:autoSpaceDE/>
              <w:autoSpaceDN/>
              <w:spacing w:before="80" w:afterLines="80" w:after="192"/>
              <w:ind w:left="360" w:right="226"/>
              <w:contextualSpacing w:val="0"/>
              <w:rPr>
                <w:rFonts w:ascii="Aptos" w:hAnsi="Aptos"/>
                <w:i/>
                <w:iCs/>
                <w:sz w:val="20"/>
                <w:szCs w:val="20"/>
                <w:lang w:val="hr-HR"/>
              </w:rPr>
            </w:pPr>
            <w:sdt>
              <w:sdtPr>
                <w:rPr>
                  <w:rFonts w:ascii="Aptos" w:hAnsi="Aptos"/>
                  <w:i/>
                  <w:iCs/>
                  <w:sz w:val="20"/>
                  <w:szCs w:val="20"/>
                </w:rPr>
                <w:id w:val="38191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ascii="Aptos" w:eastAsia="MS Gothic" w:hAnsi="Aptos"/>
                    <w:i/>
                    <w:i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rFonts w:ascii="Aptos" w:hAnsi="Aptos"/>
                <w:i/>
                <w:iCs/>
                <w:sz w:val="20"/>
                <w:szCs w:val="20"/>
                <w:lang w:val="hr-HR"/>
              </w:rPr>
              <w:t xml:space="preserve">  Tajnik natječaja</w:t>
            </w:r>
          </w:p>
          <w:p w14:paraId="09A75143" w14:textId="77777777" w:rsidR="008708DE" w:rsidRPr="00390B00" w:rsidRDefault="00D56E8A" w:rsidP="00320899">
            <w:pPr>
              <w:pStyle w:val="ListParagraph"/>
              <w:tabs>
                <w:tab w:val="left" w:pos="0"/>
              </w:tabs>
              <w:autoSpaceDE/>
              <w:autoSpaceDN/>
              <w:spacing w:before="80" w:afterLines="80" w:after="192"/>
              <w:ind w:left="360" w:right="226"/>
              <w:contextualSpacing w:val="0"/>
              <w:rPr>
                <w:rFonts w:ascii="Aptos" w:hAnsi="Aptos"/>
                <w:i/>
                <w:iCs/>
                <w:sz w:val="20"/>
                <w:szCs w:val="20"/>
                <w:lang w:val="hr-HR"/>
              </w:rPr>
            </w:pPr>
            <w:sdt>
              <w:sdtPr>
                <w:rPr>
                  <w:rFonts w:ascii="Aptos" w:hAnsi="Aptos"/>
                  <w:i/>
                  <w:iCs/>
                  <w:sz w:val="20"/>
                  <w:szCs w:val="20"/>
                </w:rPr>
                <w:id w:val="173858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ascii="Aptos" w:eastAsia="MS Gothic" w:hAnsi="Aptos"/>
                    <w:i/>
                    <w:i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rFonts w:ascii="Aptos" w:hAnsi="Aptos"/>
                <w:i/>
                <w:iCs/>
                <w:sz w:val="20"/>
                <w:szCs w:val="20"/>
                <w:lang w:val="hr-HR"/>
              </w:rPr>
              <w:t xml:space="preserve">  Zamjenik tajnika natječaja</w:t>
            </w:r>
          </w:p>
          <w:p w14:paraId="72E51A54" w14:textId="77777777" w:rsidR="008708DE" w:rsidRPr="00390B00" w:rsidRDefault="00D56E8A" w:rsidP="00320899">
            <w:pPr>
              <w:pStyle w:val="ListParagraph"/>
              <w:tabs>
                <w:tab w:val="left" w:pos="0"/>
              </w:tabs>
              <w:autoSpaceDE/>
              <w:autoSpaceDN/>
              <w:spacing w:before="80" w:afterLines="80" w:after="192"/>
              <w:ind w:left="360" w:right="226"/>
              <w:contextualSpacing w:val="0"/>
              <w:rPr>
                <w:rFonts w:ascii="Aptos" w:hAnsi="Aptos"/>
                <w:i/>
                <w:iCs/>
                <w:sz w:val="20"/>
                <w:szCs w:val="20"/>
                <w:lang w:val="hr-HR"/>
              </w:rPr>
            </w:pPr>
            <w:sdt>
              <w:sdtPr>
                <w:rPr>
                  <w:rFonts w:ascii="Aptos" w:hAnsi="Aptos"/>
                  <w:i/>
                  <w:iCs/>
                  <w:sz w:val="20"/>
                  <w:szCs w:val="20"/>
                </w:rPr>
                <w:id w:val="7381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ascii="Aptos" w:eastAsia="MS Gothic" w:hAnsi="Aptos"/>
                    <w:i/>
                    <w:i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rFonts w:ascii="Aptos" w:hAnsi="Aptos"/>
                <w:i/>
                <w:iCs/>
                <w:sz w:val="20"/>
                <w:szCs w:val="20"/>
                <w:lang w:val="hr-HR"/>
              </w:rPr>
              <w:t xml:space="preserve">  Tehnička komisija</w:t>
            </w:r>
          </w:p>
          <w:p w14:paraId="5A30020C" w14:textId="77777777" w:rsidR="008708DE" w:rsidRPr="00390B00" w:rsidRDefault="00D56E8A" w:rsidP="00320899">
            <w:pPr>
              <w:pStyle w:val="ListParagraph"/>
              <w:widowControl/>
              <w:tabs>
                <w:tab w:val="left" w:pos="0"/>
              </w:tabs>
              <w:spacing w:before="80" w:afterLines="80" w:after="192"/>
              <w:ind w:left="360" w:right="226"/>
              <w:contextualSpacing w:val="0"/>
              <w:rPr>
                <w:rFonts w:ascii="Aptos" w:hAnsi="Aptos"/>
                <w:i/>
                <w:iCs/>
                <w:sz w:val="20"/>
                <w:szCs w:val="20"/>
                <w:lang w:val="hr-HR"/>
              </w:rPr>
            </w:pPr>
            <w:sdt>
              <w:sdtPr>
                <w:rPr>
                  <w:rFonts w:ascii="Aptos" w:hAnsi="Aptos"/>
                  <w:i/>
                  <w:iCs/>
                  <w:sz w:val="20"/>
                  <w:szCs w:val="20"/>
                </w:rPr>
                <w:id w:val="-20664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ascii="Aptos" w:eastAsia="MS Gothic" w:hAnsi="Aptos"/>
                    <w:i/>
                    <w:iCs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rFonts w:ascii="Aptos" w:hAnsi="Aptos"/>
                <w:i/>
                <w:iCs/>
                <w:sz w:val="20"/>
                <w:szCs w:val="20"/>
                <w:lang w:val="hr-HR"/>
              </w:rPr>
              <w:t xml:space="preserve">  Stručni savjetnik</w:t>
            </w:r>
          </w:p>
          <w:p w14:paraId="7ECB7806" w14:textId="6CDAE85C" w:rsidR="008708DE" w:rsidRPr="00390B00" w:rsidRDefault="00D56E8A" w:rsidP="00320899">
            <w:pPr>
              <w:pStyle w:val="ListParagraph"/>
              <w:ind w:left="43"/>
              <w:rPr>
                <w:rFonts w:cs="Open Sans"/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20999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sz w:val="20"/>
                <w:szCs w:val="20"/>
                <w:lang w:val="hr-HR"/>
              </w:rPr>
              <w:t xml:space="preserve"> </w:t>
            </w:r>
            <w:r w:rsidR="008708DE" w:rsidRPr="00390B00"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Fizička osoba koja je izradila i/ili ovjerila natječajni program</w:t>
            </w:r>
          </w:p>
          <w:p w14:paraId="5EC86D12" w14:textId="77777777" w:rsidR="008708DE" w:rsidRPr="00390B00" w:rsidRDefault="008708DE" w:rsidP="00320899">
            <w:pPr>
              <w:tabs>
                <w:tab w:val="left" w:pos="1322"/>
              </w:tabs>
              <w:ind w:right="226"/>
              <w:rPr>
                <w:i/>
                <w:iCs/>
                <w:sz w:val="20"/>
                <w:szCs w:val="20"/>
                <w:lang w:val="hr-HR"/>
              </w:rPr>
            </w:pPr>
          </w:p>
          <w:p w14:paraId="4A0D4526" w14:textId="25110C3B" w:rsidR="008708DE" w:rsidRPr="00390B00" w:rsidRDefault="00D56E8A" w:rsidP="00320899">
            <w:pPr>
              <w:pStyle w:val="ListParagraph"/>
              <w:ind w:left="43"/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6414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sz w:val="20"/>
                <w:szCs w:val="20"/>
                <w:lang w:val="hr-HR"/>
              </w:rPr>
              <w:t xml:space="preserve">  </w:t>
            </w:r>
            <w:r w:rsidR="008708DE" w:rsidRPr="00390B00"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  <w:t>Odgovorna osoba izrađivača natječajnog programa</w:t>
            </w:r>
          </w:p>
          <w:p w14:paraId="7A229513" w14:textId="77777777" w:rsidR="008708DE" w:rsidRPr="00390B00" w:rsidRDefault="008708DE" w:rsidP="00320899">
            <w:pPr>
              <w:pStyle w:val="ListParagraph"/>
              <w:ind w:left="43"/>
              <w:rPr>
                <w:rFonts w:cs="Open Sans"/>
                <w:sz w:val="20"/>
                <w:szCs w:val="20"/>
                <w:lang w:val="hr-HR"/>
              </w:rPr>
            </w:pPr>
          </w:p>
          <w:p w14:paraId="1BBDE4AD" w14:textId="1A0F0230" w:rsidR="008708DE" w:rsidRPr="00390B00" w:rsidRDefault="00D56E8A" w:rsidP="00320899">
            <w:pPr>
              <w:pStyle w:val="ListParagraph"/>
              <w:ind w:left="43"/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05014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sz w:val="20"/>
                <w:szCs w:val="20"/>
                <w:lang w:val="hr-HR"/>
              </w:rPr>
              <w:t xml:space="preserve">  </w:t>
            </w:r>
            <w:r w:rsidR="008708DE" w:rsidRPr="00390B00"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  <w:t>Voditelj ili zamjenik voditelja natječaja pri HKA</w:t>
            </w:r>
          </w:p>
          <w:p w14:paraId="5EFA948A" w14:textId="77777777" w:rsidR="008708DE" w:rsidRPr="00390B00" w:rsidRDefault="008708DE" w:rsidP="00320899">
            <w:pPr>
              <w:pStyle w:val="ListParagraph"/>
              <w:ind w:left="43"/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</w:p>
          <w:p w14:paraId="4E216E37" w14:textId="4CD39B3E" w:rsidR="008708DE" w:rsidRPr="00390B00" w:rsidRDefault="00D56E8A" w:rsidP="00320899">
            <w:pPr>
              <w:pStyle w:val="ListParagraph"/>
              <w:ind w:left="43"/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0680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390B00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390B00">
              <w:rPr>
                <w:sz w:val="20"/>
                <w:szCs w:val="20"/>
                <w:lang w:val="hr-HR"/>
              </w:rPr>
              <w:t xml:space="preserve">  </w:t>
            </w:r>
            <w:r w:rsidR="008708DE" w:rsidRPr="00390B00">
              <w:rPr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  <w:t>Druge osobe koje su uključene u pripremu ili provedbu natječaja ili koje mogu utjecati na odlučivanje ocjenjivačkog suda</w:t>
            </w:r>
            <w:r w:rsidR="008708DE">
              <w:rPr>
                <w:rStyle w:val="FootnoteReference"/>
                <w:i/>
                <w:iCs/>
                <w:color w:val="231F20"/>
                <w:sz w:val="20"/>
                <w:szCs w:val="20"/>
                <w:shd w:val="clear" w:color="auto" w:fill="FFFFFF"/>
                <w:lang w:val="hr-HR"/>
              </w:rPr>
              <w:footnoteReference w:id="3"/>
            </w:r>
          </w:p>
          <w:p w14:paraId="738E0606" w14:textId="77777777" w:rsidR="008708DE" w:rsidRPr="004A1D63" w:rsidRDefault="008708DE" w:rsidP="00320899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</w:tbl>
    <w:p w14:paraId="3A670BCA" w14:textId="7BFA1795" w:rsidR="008708DE" w:rsidRDefault="008708DE">
      <w:r>
        <w:br w:type="page"/>
      </w:r>
    </w:p>
    <w:tbl>
      <w:tblPr>
        <w:tblStyle w:val="TableGrid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8708DE" w:rsidRPr="004A1D63" w14:paraId="760B20EF" w14:textId="77777777" w:rsidTr="00A4333E">
        <w:tc>
          <w:tcPr>
            <w:tcW w:w="9634" w:type="dxa"/>
            <w:gridSpan w:val="2"/>
          </w:tcPr>
          <w:p w14:paraId="098F31EA" w14:textId="068A16F5" w:rsidR="008708DE" w:rsidRPr="004A1D63" w:rsidRDefault="00D56E8A" w:rsidP="00B859A2">
            <w:pPr>
              <w:pStyle w:val="ListParagraph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0" w:right="227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184790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Jesam</w:t>
            </w:r>
          </w:p>
          <w:p w14:paraId="557A9E25" w14:textId="454A3541" w:rsidR="008708DE" w:rsidRPr="004A1D63" w:rsidRDefault="00D56E8A" w:rsidP="00517792">
            <w:pPr>
              <w:pStyle w:val="ListParagraph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0" w:right="227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3811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Nisam</w:t>
            </w:r>
          </w:p>
          <w:p w14:paraId="513DC6A6" w14:textId="00AC547C" w:rsidR="008708DE" w:rsidRPr="004A1D63" w:rsidRDefault="008708DE" w:rsidP="0051779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26"/>
              <w:jc w:val="both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>u situaciji izravnog ili neizravnog, financijskog, gospodarskog ili bilo kojeg drugog osobnog interesa koji bi se mogao smatrati štetnim za moju nepristranost i neovisnost u okviru predmetnog postupka natječaja, sa sljedećim fizičkim i pravnim osobama:</w:t>
            </w:r>
          </w:p>
          <w:p w14:paraId="525494CC" w14:textId="77777777" w:rsidR="008708DE" w:rsidRPr="008708DE" w:rsidRDefault="008708DE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26"/>
              <w:rPr>
                <w:i/>
                <w:iCs/>
                <w:color w:val="EE0000"/>
                <w:sz w:val="20"/>
                <w:szCs w:val="20"/>
                <w:lang w:val="hr-HR"/>
              </w:rPr>
            </w:pPr>
            <w:r w:rsidRPr="008708DE">
              <w:rPr>
                <w:i/>
                <w:iCs/>
                <w:color w:val="EE0000"/>
                <w:sz w:val="20"/>
                <w:szCs w:val="20"/>
                <w:lang w:val="hr-HR"/>
              </w:rPr>
              <w:t>(naziv, adresa i OIB pravne osobe ako postoji)</w:t>
            </w:r>
          </w:p>
          <w:p w14:paraId="257E36DA" w14:textId="11DD4754" w:rsidR="008708DE" w:rsidRPr="004A1D63" w:rsidRDefault="008708DE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27"/>
              <w:jc w:val="both"/>
              <w:rPr>
                <w:i/>
                <w:iCs/>
                <w:sz w:val="20"/>
                <w:szCs w:val="20"/>
                <w:lang w:val="hr-HR"/>
              </w:rPr>
            </w:pPr>
            <w:r w:rsidRPr="008708DE">
              <w:rPr>
                <w:i/>
                <w:iCs/>
                <w:color w:val="EE0000"/>
                <w:sz w:val="20"/>
                <w:szCs w:val="20"/>
                <w:lang w:val="hr-HR"/>
              </w:rPr>
              <w:t>(ime i prezime i OIB fizičke osobe ako postoji)</w:t>
            </w:r>
          </w:p>
        </w:tc>
      </w:tr>
      <w:tr w:rsidR="008708DE" w:rsidRPr="004A1D63" w14:paraId="359F74D7" w14:textId="77777777" w:rsidTr="00E862CE">
        <w:trPr>
          <w:trHeight w:val="633"/>
        </w:trPr>
        <w:tc>
          <w:tcPr>
            <w:tcW w:w="9634" w:type="dxa"/>
            <w:gridSpan w:val="2"/>
          </w:tcPr>
          <w:p w14:paraId="39F90C5E" w14:textId="23CE0E1A" w:rsidR="008708DE" w:rsidRPr="004A1D63" w:rsidRDefault="008708DE" w:rsidP="00B859A2">
            <w:pPr>
              <w:spacing w:beforeLines="80" w:before="192" w:afterLines="80" w:after="192"/>
              <w:ind w:right="227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 xml:space="preserve">Istodobno s obavljanjem poslova  predstavnika naručitelja </w:t>
            </w:r>
          </w:p>
          <w:p w14:paraId="225C51AF" w14:textId="4FC07BE8" w:rsidR="008708DE" w:rsidRPr="004A1D63" w:rsidRDefault="00D56E8A" w:rsidP="00B859A2">
            <w:pPr>
              <w:pStyle w:val="ListParagraph"/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86381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rFonts w:eastAsia="MS Gothic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obavljam</w:t>
            </w:r>
          </w:p>
          <w:p w14:paraId="54106F35" w14:textId="2C8B201A" w:rsidR="008708DE" w:rsidRPr="004A1D63" w:rsidRDefault="00D56E8A" w:rsidP="00B859A2">
            <w:pPr>
              <w:pStyle w:val="ListParagraph"/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82512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ne obavljam</w:t>
            </w:r>
          </w:p>
          <w:p w14:paraId="15872EF4" w14:textId="77777777" w:rsidR="008708DE" w:rsidRPr="004A1D63" w:rsidRDefault="008708DE" w:rsidP="00B859A2">
            <w:pPr>
              <w:spacing w:beforeLines="80" w:before="192" w:afterLines="80" w:after="192"/>
              <w:ind w:right="227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>upravljačke poslove u sljedećim gospodarskim subjektima:</w:t>
            </w:r>
          </w:p>
          <w:p w14:paraId="16397739" w14:textId="78D153E5" w:rsidR="008708DE" w:rsidRPr="004A1D63" w:rsidRDefault="008708DE" w:rsidP="00B859A2">
            <w:pPr>
              <w:tabs>
                <w:tab w:val="left" w:pos="0"/>
              </w:tabs>
              <w:spacing w:beforeLines="80" w:before="192" w:afterLines="80" w:after="192"/>
              <w:ind w:right="226"/>
              <w:rPr>
                <w:i/>
                <w:iCs/>
                <w:sz w:val="20"/>
                <w:szCs w:val="20"/>
                <w:lang w:val="hr-HR"/>
              </w:rPr>
            </w:pPr>
            <w:r w:rsidRPr="008708DE">
              <w:rPr>
                <w:i/>
                <w:iCs/>
                <w:color w:val="EE0000"/>
                <w:sz w:val="20"/>
                <w:szCs w:val="20"/>
                <w:lang w:val="hr-HR"/>
              </w:rPr>
              <w:t>(naziv, adresa i OIB pravne osobe ako postoji)</w:t>
            </w:r>
          </w:p>
        </w:tc>
      </w:tr>
      <w:tr w:rsidR="008708DE" w:rsidRPr="004A1D63" w14:paraId="7593AB21" w14:textId="77777777" w:rsidTr="00E42B51">
        <w:trPr>
          <w:trHeight w:val="633"/>
        </w:trPr>
        <w:tc>
          <w:tcPr>
            <w:tcW w:w="9634" w:type="dxa"/>
            <w:gridSpan w:val="2"/>
          </w:tcPr>
          <w:p w14:paraId="206FA15D" w14:textId="13BCDBDF" w:rsidR="008708DE" w:rsidRPr="004A1D63" w:rsidRDefault="00D56E8A" w:rsidP="00B859A2">
            <w:pPr>
              <w:pStyle w:val="ListParagraph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14212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Jesam</w:t>
            </w:r>
          </w:p>
          <w:p w14:paraId="758E358A" w14:textId="08FACC0B" w:rsidR="008708DE" w:rsidRPr="004A1D63" w:rsidRDefault="00D56E8A" w:rsidP="00B859A2">
            <w:pPr>
              <w:pStyle w:val="ListParagraph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68456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Nisam</w:t>
            </w:r>
          </w:p>
          <w:p w14:paraId="4757D194" w14:textId="77777777" w:rsidR="008708DE" w:rsidRPr="004A1D63" w:rsidRDefault="008708DE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5"/>
              <w:jc w:val="both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>vlasnik poslovnog udjela, dionica odnosno drugih prava na temelju kojih</w:t>
            </w:r>
          </w:p>
          <w:p w14:paraId="0F0FEE50" w14:textId="2AF9CD67" w:rsidR="008708DE" w:rsidRPr="004A1D63" w:rsidRDefault="008708DE" w:rsidP="00B859A2">
            <w:pPr>
              <w:tabs>
                <w:tab w:val="left" w:pos="0"/>
              </w:tabs>
              <w:autoSpaceDE/>
              <w:autoSpaceDN/>
              <w:spacing w:beforeLines="80" w:before="192" w:afterLines="80" w:after="192"/>
              <w:ind w:right="25"/>
              <w:jc w:val="both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>sudjelujem u upravljanju odnosno kapitalu sljedećih gospodarskih subjekata s više od 0,5%:</w:t>
            </w:r>
          </w:p>
          <w:p w14:paraId="71200CB0" w14:textId="1BC7F04A" w:rsidR="008708DE" w:rsidRPr="004A1D63" w:rsidRDefault="008708DE" w:rsidP="00B859A2">
            <w:pPr>
              <w:tabs>
                <w:tab w:val="left" w:pos="0"/>
              </w:tabs>
              <w:spacing w:beforeLines="80" w:before="192" w:afterLines="80" w:after="192"/>
              <w:ind w:right="226"/>
              <w:rPr>
                <w:sz w:val="20"/>
                <w:szCs w:val="20"/>
                <w:lang w:val="hr-HR"/>
              </w:rPr>
            </w:pPr>
            <w:r w:rsidRPr="008708DE">
              <w:rPr>
                <w:i/>
                <w:iCs/>
                <w:color w:val="EE0000"/>
                <w:sz w:val="20"/>
                <w:szCs w:val="20"/>
                <w:lang w:val="hr-HR"/>
              </w:rPr>
              <w:t>(naziv, adresa i OIB pravne osobe ako postoji)</w:t>
            </w:r>
          </w:p>
        </w:tc>
      </w:tr>
      <w:tr w:rsidR="008708DE" w:rsidRPr="004A1D63" w14:paraId="1AD39E98" w14:textId="77777777" w:rsidTr="00A617AC">
        <w:trPr>
          <w:trHeight w:val="633"/>
        </w:trPr>
        <w:tc>
          <w:tcPr>
            <w:tcW w:w="9634" w:type="dxa"/>
            <w:gridSpan w:val="2"/>
          </w:tcPr>
          <w:p w14:paraId="244A3E98" w14:textId="77777777" w:rsidR="008708DE" w:rsidRPr="004A1D63" w:rsidRDefault="00D56E8A" w:rsidP="00A4441B">
            <w:pPr>
              <w:pStyle w:val="ListParagraph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14052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Jesam</w:t>
            </w:r>
          </w:p>
          <w:p w14:paraId="4F500650" w14:textId="77777777" w:rsidR="008708DE" w:rsidRPr="004A1D63" w:rsidRDefault="00D56E8A" w:rsidP="00A4441B">
            <w:pPr>
              <w:pStyle w:val="ListParagraph"/>
              <w:tabs>
                <w:tab w:val="left" w:pos="0"/>
              </w:tabs>
              <w:autoSpaceDE/>
              <w:autoSpaceDN/>
              <w:spacing w:beforeLines="80" w:before="192" w:afterLines="80" w:after="192"/>
              <w:ind w:left="45" w:right="226"/>
              <w:contextualSpacing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</w:rPr>
                <w:id w:val="-3556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8DE" w:rsidRPr="004A1D63">
                  <w:rPr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8708DE" w:rsidRPr="004A1D63">
              <w:rPr>
                <w:sz w:val="20"/>
                <w:szCs w:val="20"/>
                <w:lang w:val="hr-HR"/>
              </w:rPr>
              <w:t xml:space="preserve">  Nisam</w:t>
            </w:r>
          </w:p>
          <w:p w14:paraId="199449A2" w14:textId="22B61F74" w:rsidR="008708DE" w:rsidRPr="004A1D63" w:rsidRDefault="008708DE" w:rsidP="00761090">
            <w:pPr>
              <w:spacing w:line="360" w:lineRule="auto"/>
              <w:jc w:val="both"/>
              <w:rPr>
                <w:i/>
                <w:iCs/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 xml:space="preserve">u suradnji s fizičkim osobama, odnosno bliskim i učestalim poslovnim suradnicima </w:t>
            </w:r>
            <w:r>
              <w:rPr>
                <w:sz w:val="20"/>
                <w:szCs w:val="20"/>
                <w:lang w:val="hr-HR"/>
              </w:rPr>
              <w:t xml:space="preserve">u </w:t>
            </w:r>
            <w:r w:rsidRPr="004A1D63">
              <w:rPr>
                <w:sz w:val="20"/>
                <w:szCs w:val="20"/>
                <w:lang w:val="hr-HR"/>
              </w:rPr>
              <w:t>smislu odredbe članka 90. Pravilnika</w:t>
            </w:r>
            <w:r>
              <w:rPr>
                <w:sz w:val="20"/>
                <w:szCs w:val="20"/>
                <w:lang w:val="hr-HR"/>
              </w:rPr>
              <w:t>,</w:t>
            </w:r>
            <w:r w:rsidRPr="004A1D63">
              <w:rPr>
                <w:sz w:val="20"/>
                <w:szCs w:val="20"/>
                <w:lang w:val="hr-HR"/>
              </w:rPr>
              <w:t xml:space="preserve"> izradio autorsko djelo arhitekture u </w:t>
            </w:r>
            <w:r w:rsidRPr="004A1D63">
              <w:rPr>
                <w:sz w:val="20"/>
                <w:szCs w:val="20"/>
                <w:shd w:val="clear" w:color="auto" w:fill="FFFFFF"/>
                <w:lang w:val="hr-HR"/>
              </w:rPr>
              <w:t>proteklom razdoblju od 2 (dvije) godine koje prethodi objavi natječaja.</w:t>
            </w:r>
            <w:r w:rsidRPr="004A1D63">
              <w:rPr>
                <w:i/>
                <w:iCs/>
                <w:sz w:val="20"/>
                <w:szCs w:val="20"/>
                <w:lang w:val="hr-HR"/>
              </w:rPr>
              <w:t xml:space="preserve"> </w:t>
            </w:r>
          </w:p>
          <w:p w14:paraId="5B764E3B" w14:textId="77777777" w:rsidR="008708DE" w:rsidRDefault="008708DE" w:rsidP="008708DE">
            <w:pPr>
              <w:spacing w:line="480" w:lineRule="auto"/>
              <w:rPr>
                <w:i/>
                <w:iCs/>
                <w:color w:val="EE0000"/>
                <w:sz w:val="20"/>
                <w:szCs w:val="20"/>
                <w:lang w:val="hr-HR"/>
              </w:rPr>
            </w:pPr>
            <w:r w:rsidRPr="008708DE">
              <w:rPr>
                <w:i/>
                <w:iCs/>
                <w:color w:val="EE0000"/>
                <w:sz w:val="20"/>
                <w:szCs w:val="20"/>
                <w:lang w:val="hr-HR"/>
              </w:rPr>
              <w:t>(ime i prezime i OIB fizičke osobe ako postoji)</w:t>
            </w:r>
          </w:p>
          <w:p w14:paraId="765121C4" w14:textId="5ACF3D7A" w:rsidR="008708DE" w:rsidRPr="008708DE" w:rsidRDefault="008708DE" w:rsidP="008708DE">
            <w:pPr>
              <w:spacing w:line="360" w:lineRule="auto"/>
              <w:jc w:val="both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 xml:space="preserve">a temeljem kojeg su sljedeće pravne osobe stekle </w:t>
            </w:r>
            <w:r w:rsidRPr="008708DE">
              <w:rPr>
                <w:sz w:val="20"/>
                <w:szCs w:val="20"/>
                <w:lang w:val="hr-HR"/>
              </w:rPr>
              <w:t xml:space="preserve">autorska imovinskih prava raspolaganja na autorskim djelima arhitekture </w:t>
            </w:r>
          </w:p>
          <w:p w14:paraId="270C382B" w14:textId="436FB676" w:rsidR="008708DE" w:rsidRPr="008708DE" w:rsidRDefault="008708DE" w:rsidP="00761090">
            <w:pPr>
              <w:spacing w:line="360" w:lineRule="auto"/>
              <w:jc w:val="both"/>
              <w:rPr>
                <w:i/>
                <w:iCs/>
                <w:color w:val="EE0000"/>
                <w:sz w:val="20"/>
                <w:szCs w:val="20"/>
                <w:lang w:val="hr-HR"/>
              </w:rPr>
            </w:pPr>
            <w:r w:rsidRPr="008708DE">
              <w:rPr>
                <w:i/>
                <w:iCs/>
                <w:color w:val="EE0000"/>
                <w:sz w:val="20"/>
                <w:szCs w:val="20"/>
                <w:lang w:val="hr-HR"/>
              </w:rPr>
              <w:t>(naziv, adresa i OIB pravne osobe ako postoji)</w:t>
            </w:r>
          </w:p>
        </w:tc>
      </w:tr>
      <w:tr w:rsidR="008708DE" w:rsidRPr="004A1D63" w14:paraId="7B863299" w14:textId="77777777" w:rsidTr="0056234E">
        <w:trPr>
          <w:trHeight w:val="633"/>
        </w:trPr>
        <w:tc>
          <w:tcPr>
            <w:tcW w:w="9634" w:type="dxa"/>
            <w:gridSpan w:val="2"/>
          </w:tcPr>
          <w:p w14:paraId="76F04B50" w14:textId="59628EBE" w:rsidR="008708DE" w:rsidRPr="004A1D63" w:rsidRDefault="008708DE" w:rsidP="00A4441B">
            <w:pPr>
              <w:tabs>
                <w:tab w:val="left" w:pos="1322"/>
              </w:tabs>
              <w:spacing w:before="80" w:after="80"/>
              <w:jc w:val="both"/>
              <w:rPr>
                <w:sz w:val="20"/>
                <w:szCs w:val="20"/>
                <w:lang w:val="hr-HR"/>
              </w:rPr>
            </w:pPr>
            <w:r w:rsidRPr="004A1D63">
              <w:rPr>
                <w:rFonts w:eastAsia="Calibri" w:cs="Calibri"/>
                <w:sz w:val="20"/>
                <w:szCs w:val="20"/>
                <w:lang w:val="hr-HR"/>
              </w:rPr>
              <w:t>Obvezujem se ažurirati ovu izjavu bez odgađanja ako nastupe promjene vezane uz gore navedene okolnosti. Navedene okolnosti predstavljaju situacije sukoba interesa između članova radnih tijela natječaja, natjecatelja i/ili izrađivača projekta i/ili plana. Obvezujem se odmah po saznanju o postojanju sukoba interesa obavijestiti provoditelja i naručitelja.</w:t>
            </w:r>
          </w:p>
        </w:tc>
      </w:tr>
      <w:tr w:rsidR="008708DE" w:rsidRPr="004A1D63" w14:paraId="6CDC541B" w14:textId="77777777" w:rsidTr="005F6BDC">
        <w:tc>
          <w:tcPr>
            <w:tcW w:w="9634" w:type="dxa"/>
            <w:gridSpan w:val="2"/>
          </w:tcPr>
          <w:p w14:paraId="5E1F2BB3" w14:textId="629D2E2B" w:rsidR="008708DE" w:rsidRPr="004A1D63" w:rsidRDefault="008708DE" w:rsidP="00386765">
            <w:pPr>
              <w:jc w:val="both"/>
              <w:rPr>
                <w:sz w:val="20"/>
                <w:szCs w:val="20"/>
                <w:lang w:val="hr-HR"/>
              </w:rPr>
            </w:pPr>
            <w:r w:rsidRPr="004A1D63">
              <w:rPr>
                <w:sz w:val="20"/>
                <w:szCs w:val="20"/>
                <w:lang w:val="hr-HR"/>
              </w:rPr>
              <w:t>Navedene okolnosti predstavljaju situacije mogućeg sukoba interesa između naručitelja i gospodarskog subjekta (pravnih i fizičkih osoba) koji je natjecatelj ili izrađivač projekta i/ili plana.</w:t>
            </w:r>
          </w:p>
        </w:tc>
      </w:tr>
      <w:tr w:rsidR="0017278B" w:rsidRPr="004A1D63" w14:paraId="4EC8DCC3" w14:textId="77777777" w:rsidTr="00FE1BDF">
        <w:tc>
          <w:tcPr>
            <w:tcW w:w="2547" w:type="dxa"/>
          </w:tcPr>
          <w:p w14:paraId="5C0F521F" w14:textId="77777777" w:rsidR="00A4441B" w:rsidRPr="004A1D63" w:rsidRDefault="00A4441B" w:rsidP="00A4441B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7087" w:type="dxa"/>
          </w:tcPr>
          <w:p w14:paraId="52CE48BA" w14:textId="77777777" w:rsidR="00A4441B" w:rsidRPr="004A1D63" w:rsidRDefault="00A4441B" w:rsidP="00A4441B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517792" w:rsidRPr="004A1D63" w14:paraId="2CCBB825" w14:textId="77777777" w:rsidTr="00FE1BDF">
        <w:tc>
          <w:tcPr>
            <w:tcW w:w="2547" w:type="dxa"/>
          </w:tcPr>
          <w:p w14:paraId="30FF9AD4" w14:textId="11E25F6E" w:rsidR="00517792" w:rsidRPr="004A1D63" w:rsidRDefault="00517792" w:rsidP="00517792">
            <w:pPr>
              <w:tabs>
                <w:tab w:val="left" w:pos="1322"/>
              </w:tabs>
              <w:spacing w:after="240"/>
              <w:ind w:right="226"/>
              <w:rPr>
                <w:b/>
                <w:bCs/>
                <w:sz w:val="20"/>
                <w:szCs w:val="20"/>
              </w:rPr>
            </w:pPr>
            <w:r w:rsidRPr="004A1D63">
              <w:rPr>
                <w:b/>
                <w:bCs/>
                <w:sz w:val="20"/>
                <w:szCs w:val="20"/>
                <w:lang w:val="hr-HR"/>
              </w:rPr>
              <w:t>Potpis:</w:t>
            </w:r>
          </w:p>
        </w:tc>
        <w:tc>
          <w:tcPr>
            <w:tcW w:w="7087" w:type="dxa"/>
          </w:tcPr>
          <w:p w14:paraId="58E38E02" w14:textId="77777777" w:rsidR="00517792" w:rsidRPr="004A1D63" w:rsidRDefault="00517792" w:rsidP="00517792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</w:rPr>
            </w:pPr>
          </w:p>
        </w:tc>
      </w:tr>
    </w:tbl>
    <w:p w14:paraId="7619D32C" w14:textId="77777777" w:rsidR="009D091A" w:rsidRPr="004A1D63" w:rsidRDefault="009D091A" w:rsidP="00517792">
      <w:pPr>
        <w:rPr>
          <w:sz w:val="24"/>
          <w:szCs w:val="24"/>
        </w:rPr>
      </w:pPr>
    </w:p>
    <w:sectPr w:rsidR="009D091A" w:rsidRPr="004A1D63" w:rsidSect="005D35C9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2CE6" w14:textId="77777777" w:rsidR="00D56E8A" w:rsidRDefault="00D56E8A" w:rsidP="00F74506">
      <w:pPr>
        <w:spacing w:after="0" w:line="240" w:lineRule="auto"/>
      </w:pPr>
      <w:r>
        <w:separator/>
      </w:r>
    </w:p>
  </w:endnote>
  <w:endnote w:type="continuationSeparator" w:id="0">
    <w:p w14:paraId="58BC7A3D" w14:textId="77777777" w:rsidR="00D56E8A" w:rsidRDefault="00D56E8A" w:rsidP="00F74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AD23" w14:textId="77777777" w:rsidR="00D56E8A" w:rsidRDefault="00D56E8A" w:rsidP="00F74506">
      <w:pPr>
        <w:spacing w:after="0" w:line="240" w:lineRule="auto"/>
      </w:pPr>
      <w:r>
        <w:separator/>
      </w:r>
    </w:p>
  </w:footnote>
  <w:footnote w:type="continuationSeparator" w:id="0">
    <w:p w14:paraId="6EF71228" w14:textId="77777777" w:rsidR="00D56E8A" w:rsidRDefault="00D56E8A" w:rsidP="00F74506">
      <w:pPr>
        <w:spacing w:after="0" w:line="240" w:lineRule="auto"/>
      </w:pPr>
      <w:r>
        <w:continuationSeparator/>
      </w:r>
    </w:p>
  </w:footnote>
  <w:footnote w:id="1">
    <w:p w14:paraId="5CDE2D13" w14:textId="41B2FFCE" w:rsidR="00517792" w:rsidRDefault="00390B00">
      <w:pPr>
        <w:pStyle w:val="FootnoteText"/>
      </w:pPr>
      <w:r>
        <w:rPr>
          <w:rStyle w:val="FootnoteReference"/>
        </w:rPr>
        <w:footnoteRef/>
      </w:r>
      <w:r>
        <w:t xml:space="preserve"> Drugim osobama smatraju se dionici natječaja u smislu Pravilnika članka 89. i 90., a koji su u obvezi popuniti II. DIO Izjave </w:t>
      </w:r>
      <w:r w:rsidR="00517792">
        <w:t>o postojanju ili nepostojanju sukoba interesa</w:t>
      </w:r>
    </w:p>
  </w:footnote>
  <w:footnote w:id="2">
    <w:p w14:paraId="0DA46C22" w14:textId="77777777" w:rsidR="008708DE" w:rsidRDefault="008708DE" w:rsidP="008708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114C2">
        <w:t>Predstavnicima provoditelja smatraju se osobe ovlaštene za zastupanje provoditelja, njihovi zamjenici i ovlaštenici za zastupanje, a sukladno ustrojstvu pojedinog provoditelja.</w:t>
      </w:r>
    </w:p>
  </w:footnote>
  <w:footnote w:id="3">
    <w:p w14:paraId="77D4FB9C" w14:textId="77777777" w:rsidR="008708DE" w:rsidRDefault="008708DE" w:rsidP="008708DE">
      <w:pPr>
        <w:pStyle w:val="FootnoteText"/>
      </w:pPr>
      <w:r>
        <w:rPr>
          <w:rStyle w:val="FootnoteReference"/>
        </w:rPr>
        <w:footnoteRef/>
      </w:r>
      <w:r>
        <w:t xml:space="preserve"> Odnosi se na pravne i fizičke osobe, kao i na </w:t>
      </w:r>
      <w:r w:rsidRPr="002114C2">
        <w:t>osobe ovlaštene za zastupanje</w:t>
      </w:r>
      <w:r>
        <w:t xml:space="preserve"> u pravnim osobama.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232C" w14:textId="091D07A7" w:rsidR="00F74506" w:rsidRDefault="00F74506" w:rsidP="00CF610F">
    <w:pPr>
      <w:pStyle w:val="Header"/>
      <w:tabs>
        <w:tab w:val="clear" w:pos="4536"/>
        <w:tab w:val="clear" w:pos="9072"/>
        <w:tab w:val="center" w:pos="0"/>
        <w:tab w:val="right" w:pos="9638"/>
      </w:tabs>
      <w:jc w:val="center"/>
    </w:pPr>
    <w:r>
      <w:rPr>
        <w:noProof/>
      </w:rPr>
      <w:drawing>
        <wp:inline distT="0" distB="0" distL="0" distR="0" wp14:anchorId="39BB3629" wp14:editId="06A20CBE">
          <wp:extent cx="5583936" cy="1200912"/>
          <wp:effectExtent l="0" t="0" r="0" b="0"/>
          <wp:docPr id="1938207913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07913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A6E"/>
    <w:multiLevelType w:val="hybridMultilevel"/>
    <w:tmpl w:val="9F32BFEA"/>
    <w:lvl w:ilvl="0" w:tplc="F6A0DAEC">
      <w:start w:val="12"/>
      <w:numFmt w:val="bullet"/>
      <w:lvlText w:val="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603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6"/>
    <w:rsid w:val="00005A88"/>
    <w:rsid w:val="00031237"/>
    <w:rsid w:val="00054E43"/>
    <w:rsid w:val="000568B7"/>
    <w:rsid w:val="00062624"/>
    <w:rsid w:val="00094351"/>
    <w:rsid w:val="000A00FD"/>
    <w:rsid w:val="000B229D"/>
    <w:rsid w:val="001277F8"/>
    <w:rsid w:val="00127E9A"/>
    <w:rsid w:val="00135E29"/>
    <w:rsid w:val="00140D38"/>
    <w:rsid w:val="00142DAB"/>
    <w:rsid w:val="0017278B"/>
    <w:rsid w:val="00194947"/>
    <w:rsid w:val="00195B12"/>
    <w:rsid w:val="001A2CC2"/>
    <w:rsid w:val="001A4423"/>
    <w:rsid w:val="001B4AF9"/>
    <w:rsid w:val="00222797"/>
    <w:rsid w:val="00251264"/>
    <w:rsid w:val="00280CB8"/>
    <w:rsid w:val="0029558B"/>
    <w:rsid w:val="002A771E"/>
    <w:rsid w:val="002E6210"/>
    <w:rsid w:val="00301DC3"/>
    <w:rsid w:val="003342E2"/>
    <w:rsid w:val="00386765"/>
    <w:rsid w:val="00390B00"/>
    <w:rsid w:val="00393743"/>
    <w:rsid w:val="003E5009"/>
    <w:rsid w:val="00423D4E"/>
    <w:rsid w:val="00457067"/>
    <w:rsid w:val="004702C8"/>
    <w:rsid w:val="004A1D63"/>
    <w:rsid w:val="00517792"/>
    <w:rsid w:val="005413E1"/>
    <w:rsid w:val="00583A00"/>
    <w:rsid w:val="005A4A58"/>
    <w:rsid w:val="005D35C9"/>
    <w:rsid w:val="00611104"/>
    <w:rsid w:val="006134DA"/>
    <w:rsid w:val="0063645A"/>
    <w:rsid w:val="0069434F"/>
    <w:rsid w:val="006E27D9"/>
    <w:rsid w:val="007042BD"/>
    <w:rsid w:val="00726C88"/>
    <w:rsid w:val="007335F7"/>
    <w:rsid w:val="00753F6D"/>
    <w:rsid w:val="00760565"/>
    <w:rsid w:val="00761090"/>
    <w:rsid w:val="00764576"/>
    <w:rsid w:val="00782324"/>
    <w:rsid w:val="007B5C94"/>
    <w:rsid w:val="007D1813"/>
    <w:rsid w:val="007D1996"/>
    <w:rsid w:val="007F7183"/>
    <w:rsid w:val="0084712F"/>
    <w:rsid w:val="008625C6"/>
    <w:rsid w:val="008708DE"/>
    <w:rsid w:val="00887D57"/>
    <w:rsid w:val="008B045A"/>
    <w:rsid w:val="008B70B1"/>
    <w:rsid w:val="008E48F1"/>
    <w:rsid w:val="009030F9"/>
    <w:rsid w:val="00915578"/>
    <w:rsid w:val="009273F3"/>
    <w:rsid w:val="00937B15"/>
    <w:rsid w:val="009752EE"/>
    <w:rsid w:val="00982AFA"/>
    <w:rsid w:val="009856BE"/>
    <w:rsid w:val="00987008"/>
    <w:rsid w:val="009B4E9C"/>
    <w:rsid w:val="009D091A"/>
    <w:rsid w:val="00A01D68"/>
    <w:rsid w:val="00A330C3"/>
    <w:rsid w:val="00A3352A"/>
    <w:rsid w:val="00A4441B"/>
    <w:rsid w:val="00A65B57"/>
    <w:rsid w:val="00A71572"/>
    <w:rsid w:val="00A87CA6"/>
    <w:rsid w:val="00A93295"/>
    <w:rsid w:val="00A96A5F"/>
    <w:rsid w:val="00AB6D3D"/>
    <w:rsid w:val="00AD2900"/>
    <w:rsid w:val="00AE1559"/>
    <w:rsid w:val="00AE4302"/>
    <w:rsid w:val="00AF010E"/>
    <w:rsid w:val="00AF3B23"/>
    <w:rsid w:val="00B061CB"/>
    <w:rsid w:val="00B130CB"/>
    <w:rsid w:val="00B42A3F"/>
    <w:rsid w:val="00B4584A"/>
    <w:rsid w:val="00B72401"/>
    <w:rsid w:val="00B859A2"/>
    <w:rsid w:val="00BA0E92"/>
    <w:rsid w:val="00BA1F96"/>
    <w:rsid w:val="00BA4E47"/>
    <w:rsid w:val="00BB4D43"/>
    <w:rsid w:val="00BD31D2"/>
    <w:rsid w:val="00BE2121"/>
    <w:rsid w:val="00BF4B39"/>
    <w:rsid w:val="00C27484"/>
    <w:rsid w:val="00C35DB4"/>
    <w:rsid w:val="00C71F31"/>
    <w:rsid w:val="00CC6ACB"/>
    <w:rsid w:val="00CF610F"/>
    <w:rsid w:val="00D0268C"/>
    <w:rsid w:val="00D17D3A"/>
    <w:rsid w:val="00D31DE0"/>
    <w:rsid w:val="00D40EE8"/>
    <w:rsid w:val="00D56E8A"/>
    <w:rsid w:val="00D8157C"/>
    <w:rsid w:val="00D84829"/>
    <w:rsid w:val="00D929BD"/>
    <w:rsid w:val="00D971A2"/>
    <w:rsid w:val="00DA4E68"/>
    <w:rsid w:val="00DA6C9F"/>
    <w:rsid w:val="00DD69D5"/>
    <w:rsid w:val="00DE373C"/>
    <w:rsid w:val="00E02C27"/>
    <w:rsid w:val="00E10F06"/>
    <w:rsid w:val="00E33D4A"/>
    <w:rsid w:val="00E473D2"/>
    <w:rsid w:val="00E62044"/>
    <w:rsid w:val="00EB44BF"/>
    <w:rsid w:val="00EC015D"/>
    <w:rsid w:val="00EC44C6"/>
    <w:rsid w:val="00ED6084"/>
    <w:rsid w:val="00EE69CB"/>
    <w:rsid w:val="00F01CBF"/>
    <w:rsid w:val="00F05658"/>
    <w:rsid w:val="00F25668"/>
    <w:rsid w:val="00F2770E"/>
    <w:rsid w:val="00F4172D"/>
    <w:rsid w:val="00F670EA"/>
    <w:rsid w:val="00F71F67"/>
    <w:rsid w:val="00F74506"/>
    <w:rsid w:val="00F8685B"/>
    <w:rsid w:val="00F8747C"/>
    <w:rsid w:val="00FA1B01"/>
    <w:rsid w:val="00FC41C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5083F"/>
  <w15:chartTrackingRefBased/>
  <w15:docId w15:val="{E70F1259-2D8B-419A-88FA-28C6FFD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506"/>
  </w:style>
  <w:style w:type="paragraph" w:styleId="Heading1">
    <w:name w:val="heading 1"/>
    <w:basedOn w:val="Normal"/>
    <w:next w:val="Normal"/>
    <w:link w:val="Heading1Char"/>
    <w:uiPriority w:val="9"/>
    <w:qFormat/>
    <w:rsid w:val="00F745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5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5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5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5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5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5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5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5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5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50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5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50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5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506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74506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4506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06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506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506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4506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1"/>
    <w:qFormat/>
    <w:rsid w:val="00F745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506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506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F74506"/>
    <w:rPr>
      <w:b/>
      <w:bCs/>
      <w:caps w:val="0"/>
      <w:smallCaps/>
      <w:color w:val="auto"/>
      <w:spacing w:val="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45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4506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F74506"/>
    <w:rPr>
      <w:vertAlign w:val="superscript"/>
    </w:rPr>
  </w:style>
  <w:style w:type="table" w:styleId="TableGrid">
    <w:name w:val="Table Grid"/>
    <w:basedOn w:val="TableNormal"/>
    <w:uiPriority w:val="39"/>
    <w:rsid w:val="00F74506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4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06"/>
    <w:rPr>
      <w:rFonts w:ascii="Calibri" w:eastAsia="Calibri" w:hAnsi="Calibri" w:cs="Calibri"/>
      <w:color w:val="000000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5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74506"/>
    <w:rPr>
      <w:b/>
      <w:bCs/>
    </w:rPr>
  </w:style>
  <w:style w:type="character" w:styleId="Emphasis">
    <w:name w:val="Emphasis"/>
    <w:basedOn w:val="DefaultParagraphFont"/>
    <w:uiPriority w:val="20"/>
    <w:qFormat/>
    <w:rsid w:val="00F74506"/>
    <w:rPr>
      <w:i/>
      <w:iCs/>
      <w:color w:val="000000" w:themeColor="text1"/>
    </w:rPr>
  </w:style>
  <w:style w:type="paragraph" w:styleId="NoSpacing">
    <w:name w:val="No Spacing"/>
    <w:uiPriority w:val="1"/>
    <w:qFormat/>
    <w:rsid w:val="00F7450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7450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745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745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506"/>
    <w:pPr>
      <w:outlineLvl w:val="9"/>
    </w:pPr>
  </w:style>
  <w:style w:type="paragraph" w:customStyle="1" w:styleId="p1">
    <w:name w:val="p1"/>
    <w:basedOn w:val="Normal"/>
    <w:rsid w:val="00D8157C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en-GB"/>
    </w:rPr>
  </w:style>
  <w:style w:type="character" w:customStyle="1" w:styleId="preformatted-text">
    <w:name w:val="preformatted-text"/>
    <w:basedOn w:val="DefaultParagraphFont"/>
    <w:rsid w:val="00D17D3A"/>
  </w:style>
  <w:style w:type="character" w:styleId="CommentReference">
    <w:name w:val="annotation reference"/>
    <w:basedOn w:val="DefaultParagraphFont"/>
    <w:uiPriority w:val="99"/>
    <w:semiHidden/>
    <w:unhideWhenUsed/>
    <w:rsid w:val="00CC6ACB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E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4F46F-C290-401A-A16B-3DDF81BD8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BDE91-AA06-4912-9576-926D08B98F89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customXml/itemProps3.xml><?xml version="1.0" encoding="utf-8"?>
<ds:datastoreItem xmlns:ds="http://schemas.openxmlformats.org/officeDocument/2006/customXml" ds:itemID="{2E52F045-36DC-44F6-8B92-C0B53CE56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10A3B-D321-4470-9783-48220CFF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a a</cp:lastModifiedBy>
  <cp:revision>3</cp:revision>
  <dcterms:created xsi:type="dcterms:W3CDTF">2026-02-17T12:32:00Z</dcterms:created>
  <dcterms:modified xsi:type="dcterms:W3CDTF">2026-02-17T12:32:00Z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